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730" w:rsidRPr="008C4730" w:rsidRDefault="008C4730" w:rsidP="00265464">
      <w:pPr>
        <w:tabs>
          <w:tab w:val="left" w:pos="284"/>
          <w:tab w:val="left" w:pos="426"/>
        </w:tabs>
        <w:spacing w:after="0" w:line="276" w:lineRule="auto"/>
        <w:ind w:left="0" w:firstLine="0"/>
        <w:jc w:val="right"/>
        <w:rPr>
          <w:sz w:val="24"/>
          <w:szCs w:val="24"/>
          <w:lang w:val="pl-PL"/>
        </w:rPr>
      </w:pPr>
      <w:r w:rsidRPr="008C4730">
        <w:rPr>
          <w:sz w:val="24"/>
          <w:szCs w:val="24"/>
          <w:lang w:val="pl-PL"/>
        </w:rPr>
        <w:t xml:space="preserve">Załącznik Nr 2 </w:t>
      </w:r>
      <w:r w:rsidRPr="008C4730">
        <w:rPr>
          <w:sz w:val="24"/>
          <w:szCs w:val="24"/>
          <w:lang w:val="pl-PL"/>
        </w:rPr>
        <w:br/>
        <w:t>do Polityki ochrony dzieci przed krzywdzeniem</w:t>
      </w:r>
    </w:p>
    <w:p w:rsidR="00034D3C" w:rsidRPr="004F702A" w:rsidRDefault="008C4730" w:rsidP="004F702A">
      <w:pPr>
        <w:tabs>
          <w:tab w:val="left" w:pos="5274"/>
        </w:tabs>
        <w:spacing w:line="276" w:lineRule="auto"/>
        <w:ind w:left="6473" w:right="0" w:hanging="1199"/>
        <w:jc w:val="right"/>
        <w:rPr>
          <w:b/>
          <w:sz w:val="32"/>
          <w:lang w:val="pl-PL"/>
        </w:rPr>
      </w:pPr>
      <w:r w:rsidRPr="008C4730">
        <w:rPr>
          <w:sz w:val="24"/>
          <w:szCs w:val="24"/>
          <w:lang w:val="pl-PL"/>
        </w:rPr>
        <w:t xml:space="preserve">w Przedszkolu Samorządowym Nr 79 „Konwaliowy Zakątek” </w:t>
      </w:r>
      <w:r w:rsidRPr="008C4730">
        <w:rPr>
          <w:sz w:val="24"/>
          <w:szCs w:val="24"/>
          <w:lang w:val="pl-PL"/>
        </w:rPr>
        <w:br/>
        <w:t>w Białymstoku</w:t>
      </w:r>
    </w:p>
    <w:p w:rsidR="003F06A2" w:rsidRDefault="003F06A2" w:rsidP="004F702A">
      <w:pPr>
        <w:spacing w:after="10"/>
        <w:ind w:left="10" w:right="31"/>
        <w:jc w:val="center"/>
        <w:rPr>
          <w:b/>
          <w:szCs w:val="28"/>
          <w:lang w:val="pl-PL"/>
        </w:rPr>
      </w:pPr>
    </w:p>
    <w:p w:rsidR="00EF771D" w:rsidRPr="004F702A" w:rsidRDefault="00CC0A22" w:rsidP="004F702A">
      <w:pPr>
        <w:spacing w:after="10"/>
        <w:ind w:left="10" w:right="31"/>
        <w:jc w:val="center"/>
        <w:rPr>
          <w:b/>
          <w:szCs w:val="28"/>
          <w:lang w:val="pl-PL"/>
        </w:rPr>
      </w:pPr>
      <w:r w:rsidRPr="004F702A">
        <w:rPr>
          <w:b/>
          <w:szCs w:val="28"/>
          <w:lang w:val="pl-PL"/>
        </w:rPr>
        <w:t>Zasady bezpiecznej rekrutacji personelu</w:t>
      </w:r>
    </w:p>
    <w:p w:rsidR="00034D3C" w:rsidRPr="00DF0F4B" w:rsidRDefault="00034D3C" w:rsidP="00DF0F4B">
      <w:pPr>
        <w:spacing w:after="35" w:line="276" w:lineRule="auto"/>
        <w:ind w:left="0" w:right="0" w:firstLine="0"/>
        <w:jc w:val="center"/>
        <w:rPr>
          <w:b/>
          <w:sz w:val="40"/>
          <w:szCs w:val="40"/>
          <w:lang w:val="pl-PL"/>
        </w:rPr>
      </w:pPr>
    </w:p>
    <w:p w:rsidR="00DF0F4B" w:rsidRPr="005713BA" w:rsidRDefault="00CC0A22" w:rsidP="00034D3C">
      <w:pPr>
        <w:spacing w:after="538" w:line="276" w:lineRule="auto"/>
        <w:ind w:left="-5" w:right="0"/>
        <w:rPr>
          <w:b/>
          <w:sz w:val="24"/>
          <w:szCs w:val="24"/>
          <w:lang w:val="pl-PL"/>
        </w:rPr>
      </w:pPr>
      <w:r w:rsidRPr="00DF0F4B">
        <w:rPr>
          <w:b/>
          <w:sz w:val="24"/>
          <w:szCs w:val="24"/>
          <w:lang w:val="pl-PL"/>
        </w:rPr>
        <w:t xml:space="preserve">Zasady bezpiecznej rekrutacji w </w:t>
      </w:r>
      <w:r w:rsidR="00DF0F4B" w:rsidRPr="00034D3C">
        <w:rPr>
          <w:b/>
          <w:sz w:val="24"/>
          <w:szCs w:val="24"/>
          <w:lang w:val="pl-PL"/>
        </w:rPr>
        <w:t xml:space="preserve">Przedszkolu Samorządowym Nr 79 „Konwaliowy Zakątek” </w:t>
      </w:r>
      <w:r w:rsidR="00DF0F4B" w:rsidRPr="00034D3C">
        <w:rPr>
          <w:b/>
          <w:sz w:val="24"/>
          <w:szCs w:val="24"/>
          <w:lang w:val="pl-PL"/>
        </w:rPr>
        <w:br/>
      </w:r>
      <w:r w:rsidR="00DF0F4B" w:rsidRPr="005713BA">
        <w:rPr>
          <w:b/>
          <w:sz w:val="24"/>
          <w:szCs w:val="24"/>
          <w:lang w:val="pl-PL"/>
        </w:rPr>
        <w:t>w Białymstoku</w:t>
      </w:r>
      <w:r w:rsidR="00265464">
        <w:rPr>
          <w:b/>
          <w:sz w:val="24"/>
          <w:szCs w:val="24"/>
          <w:lang w:val="pl-PL"/>
        </w:rPr>
        <w:t>:</w:t>
      </w:r>
    </w:p>
    <w:p w:rsidR="005713BA" w:rsidRDefault="00CC0A22" w:rsidP="005713BA">
      <w:pPr>
        <w:pStyle w:val="Akapitzlist"/>
        <w:numPr>
          <w:ilvl w:val="0"/>
          <w:numId w:val="4"/>
        </w:numPr>
        <w:spacing w:after="538" w:line="276" w:lineRule="auto"/>
        <w:ind w:right="0"/>
        <w:rPr>
          <w:sz w:val="24"/>
          <w:szCs w:val="24"/>
          <w:lang w:val="pl-PL"/>
        </w:rPr>
      </w:pPr>
      <w:r w:rsidRPr="005713BA">
        <w:rPr>
          <w:sz w:val="24"/>
          <w:szCs w:val="24"/>
          <w:lang w:val="pl-PL"/>
        </w:rPr>
        <w:t xml:space="preserve">Pozyskanie danych kandydata/kandydatki, które pozwalają jak najlepiej poznać jego/jej kwalifikacje, w tym stosunek do wartości podzielanych przez </w:t>
      </w:r>
      <w:r w:rsidR="00034D3C" w:rsidRPr="005713BA">
        <w:rPr>
          <w:sz w:val="24"/>
          <w:szCs w:val="24"/>
          <w:lang w:val="pl-PL"/>
        </w:rPr>
        <w:t xml:space="preserve">Przedszkole Samorządowe </w:t>
      </w:r>
      <w:r w:rsidR="005713BA">
        <w:rPr>
          <w:sz w:val="24"/>
          <w:szCs w:val="24"/>
          <w:lang w:val="pl-PL"/>
        </w:rPr>
        <w:br/>
      </w:r>
      <w:r w:rsidR="00034D3C" w:rsidRPr="005713BA">
        <w:rPr>
          <w:sz w:val="24"/>
          <w:szCs w:val="24"/>
          <w:lang w:val="pl-PL"/>
        </w:rPr>
        <w:t>nr 79 „Konwaliowy Zakątek” w Białymstoku</w:t>
      </w:r>
      <w:r w:rsidRPr="005713BA">
        <w:rPr>
          <w:sz w:val="24"/>
          <w:szCs w:val="24"/>
          <w:lang w:val="pl-PL"/>
        </w:rPr>
        <w:t>, takich jak ochrona praw dzieci i szacunek do ich godności.</w:t>
      </w:r>
    </w:p>
    <w:p w:rsidR="00EF771D" w:rsidRPr="005713BA" w:rsidRDefault="005713BA" w:rsidP="005713BA">
      <w:pPr>
        <w:pStyle w:val="Akapitzlist"/>
        <w:numPr>
          <w:ilvl w:val="0"/>
          <w:numId w:val="4"/>
        </w:numPr>
        <w:spacing w:after="538" w:line="276" w:lineRule="auto"/>
        <w:ind w:right="0"/>
        <w:rPr>
          <w:sz w:val="24"/>
          <w:szCs w:val="24"/>
          <w:lang w:val="pl-PL"/>
        </w:rPr>
      </w:pPr>
      <w:r w:rsidRPr="005713BA">
        <w:rPr>
          <w:sz w:val="24"/>
          <w:szCs w:val="24"/>
          <w:lang w:val="pl-PL"/>
        </w:rPr>
        <w:t xml:space="preserve">Przedszkole Samorządowe nr 79 „Konwaliowy Zakątek” w Białymstoku </w:t>
      </w:r>
      <w:r w:rsidR="00CC0A22" w:rsidRPr="005713BA">
        <w:rPr>
          <w:sz w:val="24"/>
          <w:szCs w:val="24"/>
          <w:lang w:val="pl-PL"/>
        </w:rPr>
        <w:t>dba o to, by osoby przez nie zatrudnione (w tym osoby pracujące na podstawie umowy zlecenie</w:t>
      </w:r>
      <w:r>
        <w:rPr>
          <w:sz w:val="24"/>
          <w:szCs w:val="24"/>
          <w:lang w:val="pl-PL"/>
        </w:rPr>
        <w:t xml:space="preserve"> </w:t>
      </w:r>
      <w:r w:rsidR="00CC0A22" w:rsidRPr="005713BA">
        <w:rPr>
          <w:sz w:val="24"/>
          <w:szCs w:val="24"/>
          <w:lang w:val="pl-PL"/>
        </w:rPr>
        <w:t xml:space="preserve">oraz wolontariusze/stażyści/ praktykanci) posiadały odpowiednie kwalifikacje do pracy z dziećmi oraz były dla nich bezpieczne. Aby sprawdzić powyższe, w tym stosunek osoby zatrudnianej do dzieci i podzielania wartości związanych z szacunkiem wobec nich  oraz przestrzegania ich praw, </w:t>
      </w:r>
      <w:r w:rsidRPr="005713BA">
        <w:rPr>
          <w:sz w:val="24"/>
          <w:szCs w:val="24"/>
          <w:lang w:val="pl-PL"/>
        </w:rPr>
        <w:t>Przedszkole Samorządowe nr 79 „Konwaliowy Zakątek” w Białymstoku</w:t>
      </w:r>
      <w:r w:rsidR="00CC0A22" w:rsidRPr="005713BA">
        <w:rPr>
          <w:sz w:val="24"/>
          <w:szCs w:val="24"/>
          <w:lang w:val="pl-PL"/>
        </w:rPr>
        <w:t xml:space="preserve"> w procesie rekrutacji wymaga dostarczenia danych i dokumentów  dotyczących:</w:t>
      </w:r>
    </w:p>
    <w:p w:rsidR="00EF771D" w:rsidRPr="005713BA" w:rsidRDefault="00CC0A22" w:rsidP="005713BA">
      <w:pPr>
        <w:pStyle w:val="Akapitzlist"/>
        <w:numPr>
          <w:ilvl w:val="0"/>
          <w:numId w:val="5"/>
        </w:numPr>
        <w:spacing w:after="12" w:line="276" w:lineRule="auto"/>
        <w:ind w:right="0"/>
        <w:rPr>
          <w:sz w:val="24"/>
          <w:szCs w:val="24"/>
          <w:lang w:val="pl-PL"/>
        </w:rPr>
      </w:pPr>
      <w:r w:rsidRPr="005713BA">
        <w:rPr>
          <w:sz w:val="24"/>
          <w:szCs w:val="24"/>
          <w:lang w:val="pl-PL"/>
        </w:rPr>
        <w:t>wykształcenia</w:t>
      </w:r>
    </w:p>
    <w:p w:rsidR="00EF771D" w:rsidRPr="005713BA" w:rsidRDefault="00CC0A22" w:rsidP="005713BA">
      <w:pPr>
        <w:pStyle w:val="Akapitzlist"/>
        <w:numPr>
          <w:ilvl w:val="0"/>
          <w:numId w:val="5"/>
        </w:numPr>
        <w:spacing w:after="12" w:line="276" w:lineRule="auto"/>
        <w:ind w:right="0"/>
        <w:rPr>
          <w:sz w:val="24"/>
          <w:szCs w:val="24"/>
          <w:lang w:val="pl-PL"/>
        </w:rPr>
      </w:pPr>
      <w:r w:rsidRPr="005713BA">
        <w:rPr>
          <w:sz w:val="24"/>
          <w:szCs w:val="24"/>
          <w:lang w:val="pl-PL"/>
        </w:rPr>
        <w:t>kwalifikacji zawodowych</w:t>
      </w:r>
    </w:p>
    <w:p w:rsidR="00EF771D" w:rsidRPr="005713BA" w:rsidRDefault="00CC0A22" w:rsidP="005713BA">
      <w:pPr>
        <w:pStyle w:val="Akapitzlist"/>
        <w:numPr>
          <w:ilvl w:val="0"/>
          <w:numId w:val="5"/>
        </w:numPr>
        <w:spacing w:after="12" w:line="276" w:lineRule="auto"/>
        <w:ind w:right="0"/>
        <w:rPr>
          <w:sz w:val="24"/>
          <w:szCs w:val="24"/>
          <w:lang w:val="pl-PL"/>
        </w:rPr>
      </w:pPr>
      <w:r w:rsidRPr="005713BA">
        <w:rPr>
          <w:sz w:val="24"/>
          <w:szCs w:val="24"/>
          <w:lang w:val="pl-PL"/>
        </w:rPr>
        <w:t>przebiegu dotychczasowego zatrudnienia kandydata/kandydatki,</w:t>
      </w:r>
    </w:p>
    <w:p w:rsidR="00EF771D" w:rsidRPr="005713BA" w:rsidRDefault="00CC0A22" w:rsidP="00265464">
      <w:pPr>
        <w:pStyle w:val="Akapitzlist"/>
        <w:spacing w:after="0" w:line="276" w:lineRule="auto"/>
        <w:ind w:left="705" w:right="0" w:firstLine="0"/>
        <w:rPr>
          <w:sz w:val="24"/>
          <w:szCs w:val="24"/>
          <w:lang w:val="pl-PL"/>
        </w:rPr>
      </w:pPr>
      <w:r w:rsidRPr="005713BA">
        <w:rPr>
          <w:sz w:val="24"/>
          <w:szCs w:val="24"/>
          <w:lang w:val="pl-PL"/>
        </w:rPr>
        <w:t xml:space="preserve">Dodatkowo </w:t>
      </w:r>
      <w:r w:rsidR="005713BA" w:rsidRPr="005713BA">
        <w:rPr>
          <w:sz w:val="24"/>
          <w:szCs w:val="24"/>
          <w:lang w:val="pl-PL"/>
        </w:rPr>
        <w:t>Przedszkole Samorządowe nr 79 „Konwaliowy Zakątek” w Białymstoku</w:t>
      </w:r>
      <w:r w:rsidRPr="005713BA">
        <w:rPr>
          <w:sz w:val="24"/>
          <w:szCs w:val="24"/>
          <w:lang w:val="pl-PL"/>
        </w:rPr>
        <w:t xml:space="preserve"> pozyskuje od kandydatów/kandydatek dane pozwalające zidentyfikować daną osobę</w:t>
      </w:r>
      <w:r w:rsidR="00265464">
        <w:rPr>
          <w:sz w:val="24"/>
          <w:szCs w:val="24"/>
          <w:lang w:val="pl-PL"/>
        </w:rPr>
        <w:t>:</w:t>
      </w:r>
    </w:p>
    <w:p w:rsidR="00EF771D" w:rsidRPr="005713BA" w:rsidRDefault="00CC0A22" w:rsidP="005713BA">
      <w:pPr>
        <w:pStyle w:val="Akapitzlist"/>
        <w:numPr>
          <w:ilvl w:val="0"/>
          <w:numId w:val="7"/>
        </w:numPr>
        <w:spacing w:after="12" w:line="276" w:lineRule="auto"/>
        <w:ind w:right="0"/>
        <w:rPr>
          <w:sz w:val="24"/>
          <w:szCs w:val="24"/>
          <w:lang w:val="pl-PL"/>
        </w:rPr>
      </w:pPr>
      <w:r w:rsidRPr="005713BA">
        <w:rPr>
          <w:sz w:val="24"/>
          <w:szCs w:val="24"/>
          <w:lang w:val="pl-PL"/>
        </w:rPr>
        <w:t>imię</w:t>
      </w:r>
      <w:r w:rsidR="005713BA">
        <w:rPr>
          <w:sz w:val="24"/>
          <w:szCs w:val="24"/>
          <w:lang w:val="pl-PL"/>
        </w:rPr>
        <w:t xml:space="preserve"> </w:t>
      </w:r>
      <w:r w:rsidRPr="005713BA">
        <w:rPr>
          <w:sz w:val="24"/>
          <w:szCs w:val="24"/>
          <w:lang w:val="pl-PL"/>
        </w:rPr>
        <w:t>(imiona) i nazwisko</w:t>
      </w:r>
    </w:p>
    <w:p w:rsidR="00EF771D" w:rsidRPr="005713BA" w:rsidRDefault="00CC0A22" w:rsidP="005713BA">
      <w:pPr>
        <w:pStyle w:val="Akapitzlist"/>
        <w:numPr>
          <w:ilvl w:val="0"/>
          <w:numId w:val="7"/>
        </w:numPr>
        <w:spacing w:after="12" w:line="276" w:lineRule="auto"/>
        <w:ind w:right="0"/>
        <w:rPr>
          <w:sz w:val="24"/>
          <w:szCs w:val="24"/>
          <w:lang w:val="pl-PL"/>
        </w:rPr>
      </w:pPr>
      <w:r w:rsidRPr="005713BA">
        <w:rPr>
          <w:sz w:val="24"/>
          <w:szCs w:val="24"/>
          <w:lang w:val="pl-PL"/>
        </w:rPr>
        <w:t>datę urodzenia</w:t>
      </w:r>
    </w:p>
    <w:p w:rsidR="00EF771D" w:rsidRDefault="00CC0A22" w:rsidP="005713BA">
      <w:pPr>
        <w:pStyle w:val="Akapitzlist"/>
        <w:numPr>
          <w:ilvl w:val="0"/>
          <w:numId w:val="7"/>
        </w:numPr>
        <w:spacing w:line="276" w:lineRule="auto"/>
        <w:ind w:right="0"/>
        <w:rPr>
          <w:sz w:val="24"/>
          <w:szCs w:val="24"/>
          <w:lang w:val="pl-PL"/>
        </w:rPr>
      </w:pPr>
      <w:r w:rsidRPr="005713BA">
        <w:rPr>
          <w:sz w:val="24"/>
          <w:szCs w:val="24"/>
          <w:lang w:val="pl-PL"/>
        </w:rPr>
        <w:t>dane kontaktowe osoby zatrudnianej</w:t>
      </w:r>
    </w:p>
    <w:p w:rsidR="00AE7EC2" w:rsidRDefault="00AE7EC2" w:rsidP="00AE7EC2">
      <w:pPr>
        <w:pStyle w:val="Akapitzlist"/>
        <w:numPr>
          <w:ilvl w:val="0"/>
          <w:numId w:val="4"/>
        </w:numPr>
        <w:spacing w:line="276" w:lineRule="auto"/>
        <w:ind w:right="0"/>
        <w:rPr>
          <w:sz w:val="24"/>
          <w:szCs w:val="24"/>
          <w:lang w:val="pl-PL"/>
        </w:rPr>
      </w:pPr>
      <w:r w:rsidRPr="00AE7EC2">
        <w:rPr>
          <w:sz w:val="24"/>
          <w:szCs w:val="24"/>
          <w:lang w:val="pl-PL"/>
        </w:rPr>
        <w:t xml:space="preserve">Dyrektor Przedszkola może poprosić kandydata/kandydatkę o przedstawienie referencji </w:t>
      </w:r>
      <w:r>
        <w:rPr>
          <w:sz w:val="24"/>
          <w:szCs w:val="24"/>
          <w:lang w:val="pl-PL"/>
        </w:rPr>
        <w:br/>
      </w:r>
      <w:r w:rsidRPr="00AE7EC2">
        <w:rPr>
          <w:sz w:val="24"/>
          <w:szCs w:val="24"/>
          <w:lang w:val="pl-PL"/>
        </w:rPr>
        <w:t xml:space="preserve">z poprzednich miejsc zatrudnienia lub o podanie kontaktu do osoby, która takie referencje może wystawić. Podstawą dostarczenia referencji lub kontaktu do byłych pracodawców jest zgoda kandydata/kandydatki. Niepodanie tych danych w świetle obowiązujących przepisów nie powinno rodzić dla tej osoby negatywnych konsekwencji w postaci np. odmowy zatrudnienia wyłącznie w oparciu o tę podstawę. Przedszkole nie może bowiem samodzielnie prowadzić tzw. screeningu osób ubiegających się o pracę, gdyż ograniczają </w:t>
      </w:r>
      <w:r>
        <w:rPr>
          <w:sz w:val="24"/>
          <w:szCs w:val="24"/>
          <w:lang w:val="pl-PL"/>
        </w:rPr>
        <w:t>go</w:t>
      </w:r>
      <w:r w:rsidRPr="00AE7EC2">
        <w:rPr>
          <w:sz w:val="24"/>
          <w:szCs w:val="24"/>
          <w:lang w:val="pl-PL"/>
        </w:rPr>
        <w:t xml:space="preserve"> w tym zakresie przepisy ogólnego rozporządzenia o ochronie danych osobowych (RODO) oraz Kodeksu pracy.</w:t>
      </w:r>
    </w:p>
    <w:p w:rsidR="00B666A7" w:rsidRPr="00B666A7" w:rsidRDefault="00AE7EC2" w:rsidP="00AE7EC2">
      <w:pPr>
        <w:pStyle w:val="Akapitzlist"/>
        <w:numPr>
          <w:ilvl w:val="0"/>
          <w:numId w:val="4"/>
        </w:numPr>
        <w:spacing w:line="276" w:lineRule="auto"/>
        <w:ind w:right="0"/>
        <w:rPr>
          <w:b/>
          <w:sz w:val="24"/>
          <w:szCs w:val="24"/>
          <w:lang w:val="pl-PL"/>
        </w:rPr>
      </w:pPr>
      <w:r w:rsidRPr="00AE7EC2">
        <w:rPr>
          <w:sz w:val="24"/>
          <w:szCs w:val="24"/>
          <w:lang w:val="pl-PL"/>
        </w:rPr>
        <w:t xml:space="preserve">Dyrektor </w:t>
      </w:r>
      <w:r w:rsidR="003F06A2">
        <w:rPr>
          <w:sz w:val="24"/>
          <w:szCs w:val="24"/>
          <w:lang w:val="pl-PL"/>
        </w:rPr>
        <w:t>p</w:t>
      </w:r>
      <w:r w:rsidRPr="00AE7EC2">
        <w:rPr>
          <w:sz w:val="24"/>
          <w:szCs w:val="24"/>
          <w:lang w:val="pl-PL"/>
        </w:rPr>
        <w:t xml:space="preserve">rzedszkola przed zatrudnieniem kandydata/kandydatki uzyskuje jego/jej dane osobowe, w tym dane potrzebne do sprawdzenia danych w Rejestrze Sprawców Przestępstw na Tle Seksualnym – Rejestr z dostępem ograniczonym. </w:t>
      </w:r>
    </w:p>
    <w:p w:rsidR="00AE7EC2" w:rsidRPr="00B666A7" w:rsidRDefault="00AE7EC2" w:rsidP="00B666A7">
      <w:pPr>
        <w:pStyle w:val="Akapitzlist"/>
        <w:spacing w:line="276" w:lineRule="auto"/>
        <w:ind w:left="705" w:right="0" w:firstLine="0"/>
        <w:rPr>
          <w:b/>
          <w:i/>
          <w:sz w:val="24"/>
          <w:szCs w:val="24"/>
          <w:lang w:val="pl-PL"/>
        </w:rPr>
      </w:pPr>
      <w:r w:rsidRPr="00B666A7">
        <w:rPr>
          <w:b/>
          <w:i/>
          <w:sz w:val="24"/>
          <w:szCs w:val="24"/>
          <w:lang w:val="pl-PL"/>
        </w:rPr>
        <w:lastRenderedPageBreak/>
        <w:t>Uwaga! Przed dopuszczeniem osoby zatrudnianej do wykonywania obowiązków związanych z wychowaniem, edukacją, wypoczynkiem, leczeniem małoletnich lub opieką nad nimi Przedszkole jest zobowiązane sprawdzić osobę zatrudnianą w Rejestrze Sprawców Przestępstw na Tle Seksualnym – Rejestr z dostępem ograniczonym oraz Rejestr osób, w stosunku do których Państwowa Komisja do spraw przeciwdziałania wykorzystaniu seksualnemu małoletnich poniżej lat 15 wydała postanowienie o wpisie w Rejestrze. Rejestr dostępny jest na stronie: rps.ms.gov.pl. By móc uzyskać informacje z rejestru z dostępem ograniczonym, konieczne jest uprzednie założenie profilu Przedszkola.</w:t>
      </w:r>
    </w:p>
    <w:p w:rsidR="00AE7EC2" w:rsidRPr="00AE7EC2" w:rsidRDefault="00AE7EC2" w:rsidP="00AE7EC2">
      <w:pPr>
        <w:pStyle w:val="Akapitzlist"/>
        <w:numPr>
          <w:ilvl w:val="0"/>
          <w:numId w:val="4"/>
        </w:numPr>
        <w:spacing w:line="276" w:lineRule="auto"/>
        <w:ind w:right="0"/>
        <w:rPr>
          <w:b/>
          <w:sz w:val="24"/>
          <w:szCs w:val="24"/>
          <w:lang w:val="pl-PL"/>
        </w:rPr>
      </w:pPr>
      <w:r w:rsidRPr="00AE7EC2">
        <w:rPr>
          <w:sz w:val="24"/>
          <w:szCs w:val="24"/>
          <w:lang w:val="pl-PL"/>
        </w:rPr>
        <w:t xml:space="preserve">Aby sprawdzić osobę w Rejestrze, dyrektor </w:t>
      </w:r>
      <w:r w:rsidR="003F06A2">
        <w:rPr>
          <w:sz w:val="24"/>
          <w:szCs w:val="24"/>
          <w:lang w:val="pl-PL"/>
        </w:rPr>
        <w:t>p</w:t>
      </w:r>
      <w:r w:rsidRPr="00AE7EC2">
        <w:rPr>
          <w:sz w:val="24"/>
          <w:szCs w:val="24"/>
          <w:lang w:val="pl-PL"/>
        </w:rPr>
        <w:t>rzedszkola potrzebuje następujących danych kandydata/kandydatki:</w:t>
      </w:r>
    </w:p>
    <w:p w:rsidR="00AE7EC2" w:rsidRDefault="00AE7EC2" w:rsidP="00AE7EC2">
      <w:pPr>
        <w:pStyle w:val="Akapitzlist"/>
        <w:spacing w:line="276" w:lineRule="auto"/>
        <w:ind w:left="705" w:right="0" w:firstLine="0"/>
        <w:rPr>
          <w:sz w:val="24"/>
          <w:szCs w:val="24"/>
          <w:lang w:val="pl-PL"/>
        </w:rPr>
      </w:pPr>
      <w:r w:rsidRPr="00AE7EC2">
        <w:rPr>
          <w:sz w:val="24"/>
          <w:szCs w:val="24"/>
          <w:lang w:val="pl-PL"/>
        </w:rPr>
        <w:t>1) imię i nazwisko,</w:t>
      </w:r>
    </w:p>
    <w:p w:rsidR="00AE7EC2" w:rsidRDefault="00AE7EC2" w:rsidP="00AE7EC2">
      <w:pPr>
        <w:pStyle w:val="Akapitzlist"/>
        <w:spacing w:line="276" w:lineRule="auto"/>
        <w:ind w:left="705" w:right="0" w:firstLine="0"/>
        <w:rPr>
          <w:sz w:val="24"/>
          <w:szCs w:val="24"/>
          <w:lang w:val="pl-PL"/>
        </w:rPr>
      </w:pPr>
      <w:r w:rsidRPr="00AE7EC2">
        <w:rPr>
          <w:sz w:val="24"/>
          <w:szCs w:val="24"/>
          <w:lang w:val="pl-PL"/>
        </w:rPr>
        <w:t>2) data urodzenia,</w:t>
      </w:r>
    </w:p>
    <w:p w:rsidR="00AE7EC2" w:rsidRDefault="00AE7EC2" w:rsidP="00AE7EC2">
      <w:pPr>
        <w:pStyle w:val="Akapitzlist"/>
        <w:spacing w:line="276" w:lineRule="auto"/>
        <w:ind w:left="705" w:right="0" w:firstLine="0"/>
        <w:rPr>
          <w:sz w:val="24"/>
          <w:szCs w:val="24"/>
          <w:lang w:val="pl-PL"/>
        </w:rPr>
      </w:pPr>
      <w:r w:rsidRPr="00AE7EC2">
        <w:rPr>
          <w:sz w:val="24"/>
          <w:szCs w:val="24"/>
          <w:lang w:val="pl-PL"/>
        </w:rPr>
        <w:t>3) PESEL,</w:t>
      </w:r>
    </w:p>
    <w:p w:rsidR="00AE7EC2" w:rsidRDefault="00AE7EC2" w:rsidP="00AE7EC2">
      <w:pPr>
        <w:pStyle w:val="Akapitzlist"/>
        <w:spacing w:line="276" w:lineRule="auto"/>
        <w:ind w:left="705" w:right="0" w:firstLine="0"/>
        <w:rPr>
          <w:sz w:val="24"/>
          <w:szCs w:val="24"/>
          <w:lang w:val="pl-PL"/>
        </w:rPr>
      </w:pPr>
      <w:r w:rsidRPr="00AE7EC2">
        <w:rPr>
          <w:sz w:val="24"/>
          <w:szCs w:val="24"/>
          <w:lang w:val="pl-PL"/>
        </w:rPr>
        <w:t>4) nazwisko rodowe,</w:t>
      </w:r>
    </w:p>
    <w:p w:rsidR="00AE7EC2" w:rsidRDefault="00AE7EC2" w:rsidP="00AE7EC2">
      <w:pPr>
        <w:pStyle w:val="Akapitzlist"/>
        <w:spacing w:line="276" w:lineRule="auto"/>
        <w:ind w:left="705" w:right="0" w:firstLine="0"/>
        <w:rPr>
          <w:sz w:val="24"/>
          <w:szCs w:val="24"/>
          <w:lang w:val="pl-PL"/>
        </w:rPr>
      </w:pPr>
      <w:r w:rsidRPr="00AE7EC2">
        <w:rPr>
          <w:sz w:val="24"/>
          <w:szCs w:val="24"/>
          <w:lang w:val="pl-PL"/>
        </w:rPr>
        <w:t>5) imię ojca,</w:t>
      </w:r>
    </w:p>
    <w:p w:rsidR="00A70EF4" w:rsidRDefault="00AE7EC2" w:rsidP="00A70EF4">
      <w:pPr>
        <w:pStyle w:val="Akapitzlist"/>
        <w:spacing w:line="276" w:lineRule="auto"/>
        <w:ind w:left="705" w:right="0" w:firstLine="0"/>
        <w:rPr>
          <w:sz w:val="24"/>
          <w:szCs w:val="24"/>
          <w:lang w:val="pl-PL"/>
        </w:rPr>
      </w:pPr>
      <w:r w:rsidRPr="00AE7EC2">
        <w:rPr>
          <w:sz w:val="24"/>
          <w:szCs w:val="24"/>
          <w:lang w:val="pl-PL"/>
        </w:rPr>
        <w:t>6) imię matki</w:t>
      </w:r>
      <w:r w:rsidR="00A70EF4" w:rsidRPr="00A70EF4">
        <w:rPr>
          <w:sz w:val="24"/>
          <w:szCs w:val="24"/>
          <w:lang w:val="pl-PL"/>
        </w:rPr>
        <w:t xml:space="preserve"> </w:t>
      </w:r>
    </w:p>
    <w:p w:rsidR="00A70EF4" w:rsidRDefault="00A70EF4" w:rsidP="00A70EF4">
      <w:pPr>
        <w:pStyle w:val="Akapitzlist"/>
        <w:numPr>
          <w:ilvl w:val="0"/>
          <w:numId w:val="4"/>
        </w:numPr>
        <w:spacing w:line="276" w:lineRule="auto"/>
        <w:ind w:right="0"/>
        <w:rPr>
          <w:sz w:val="24"/>
          <w:szCs w:val="24"/>
          <w:lang w:val="pl-PL"/>
        </w:rPr>
      </w:pPr>
      <w:r w:rsidRPr="00AE7EC2">
        <w:rPr>
          <w:sz w:val="24"/>
          <w:szCs w:val="24"/>
          <w:lang w:val="pl-PL"/>
        </w:rPr>
        <w:t xml:space="preserve">Wydruk z Rejestru przechowuje się w aktach osobowych pracownika lub analogicznej dokumentacji dotyczącej wolontariusza lub osoby zatrudnionej w oparciu o umowę </w:t>
      </w:r>
      <w:r>
        <w:rPr>
          <w:sz w:val="24"/>
          <w:szCs w:val="24"/>
          <w:lang w:val="pl-PL"/>
        </w:rPr>
        <w:t>c</w:t>
      </w:r>
      <w:r w:rsidRPr="00AE7EC2">
        <w:rPr>
          <w:sz w:val="24"/>
          <w:szCs w:val="24"/>
          <w:lang w:val="pl-PL"/>
        </w:rPr>
        <w:t>ywilnoprawną</w:t>
      </w:r>
      <w:r>
        <w:rPr>
          <w:sz w:val="24"/>
          <w:szCs w:val="24"/>
          <w:lang w:val="pl-PL"/>
        </w:rPr>
        <w:t>.</w:t>
      </w:r>
    </w:p>
    <w:p w:rsidR="00A70EF4" w:rsidRDefault="00A70EF4" w:rsidP="00A70EF4">
      <w:pPr>
        <w:pStyle w:val="Akapitzlist"/>
        <w:numPr>
          <w:ilvl w:val="0"/>
          <w:numId w:val="4"/>
        </w:numPr>
        <w:spacing w:line="276" w:lineRule="auto"/>
        <w:ind w:right="0"/>
        <w:rPr>
          <w:sz w:val="24"/>
          <w:szCs w:val="24"/>
          <w:lang w:val="pl-PL"/>
        </w:rPr>
      </w:pPr>
      <w:r w:rsidRPr="00A70EF4">
        <w:rPr>
          <w:sz w:val="24"/>
          <w:szCs w:val="24"/>
          <w:lang w:val="pl-PL"/>
        </w:rPr>
        <w:t xml:space="preserve">Dyrektor </w:t>
      </w:r>
      <w:r w:rsidR="003F06A2">
        <w:rPr>
          <w:sz w:val="24"/>
          <w:szCs w:val="24"/>
          <w:lang w:val="pl-PL"/>
        </w:rPr>
        <w:t>p</w:t>
      </w:r>
      <w:r w:rsidRPr="00A70EF4">
        <w:rPr>
          <w:sz w:val="24"/>
          <w:szCs w:val="24"/>
          <w:lang w:val="pl-PL"/>
        </w:rPr>
        <w:t>rzedszkola przed zatrudnieniem kandydata/kandydatki na nauczyciela uzyskuje od kandydata/kandydatki informację z Krajowego Rejestru Karnego o niekaralności w zakresie przestępstw określonych w rozdziale XIX i XXV Kodeksu karnego, w art. 189a i art. 207 Kodeksu karnego oraz w ustawie o przeciwdziałaniu narkomanii, lub za odpowiadające tym przestępstwom czyny zabronione określone w przepisach prawa obcego.</w:t>
      </w:r>
    </w:p>
    <w:p w:rsidR="00A70EF4" w:rsidRDefault="00A70EF4" w:rsidP="00A70EF4">
      <w:pPr>
        <w:pStyle w:val="Akapitzlist"/>
        <w:numPr>
          <w:ilvl w:val="0"/>
          <w:numId w:val="4"/>
        </w:numPr>
        <w:spacing w:line="276" w:lineRule="auto"/>
        <w:ind w:right="0"/>
        <w:rPr>
          <w:sz w:val="24"/>
          <w:szCs w:val="24"/>
          <w:lang w:val="pl-PL"/>
        </w:rPr>
      </w:pPr>
      <w:r w:rsidRPr="00A70EF4">
        <w:rPr>
          <w:sz w:val="24"/>
          <w:szCs w:val="24"/>
          <w:lang w:val="pl-PL"/>
        </w:rPr>
        <w:t xml:space="preserve">Jeżeli osoba posiada obywatelstwo inne niż polskie, wówczas powinna przedłożyć również informację z rejestru karnego państwa obywatelstwa uzyskiwaną do celów działalności zawodowej lub </w:t>
      </w:r>
      <w:proofErr w:type="spellStart"/>
      <w:r w:rsidRPr="00A70EF4">
        <w:rPr>
          <w:sz w:val="24"/>
          <w:szCs w:val="24"/>
          <w:lang w:val="pl-PL"/>
        </w:rPr>
        <w:t>wolontariackiej</w:t>
      </w:r>
      <w:proofErr w:type="spellEnd"/>
      <w:r w:rsidRPr="00A70EF4">
        <w:rPr>
          <w:sz w:val="24"/>
          <w:szCs w:val="24"/>
          <w:lang w:val="pl-PL"/>
        </w:rPr>
        <w:t xml:space="preserve"> związanej z kontaktami z dziećmi, bądź informację z rejestru karnego, jeżeli prawo tego państwa nie przewiduje wydawania informacji dla ww. celów.</w:t>
      </w:r>
    </w:p>
    <w:p w:rsidR="00A70EF4" w:rsidRDefault="00A70EF4" w:rsidP="00A70EF4">
      <w:pPr>
        <w:pStyle w:val="Akapitzlist"/>
        <w:numPr>
          <w:ilvl w:val="0"/>
          <w:numId w:val="4"/>
        </w:numPr>
        <w:spacing w:line="276" w:lineRule="auto"/>
        <w:ind w:right="0"/>
        <w:rPr>
          <w:sz w:val="24"/>
          <w:szCs w:val="24"/>
          <w:lang w:val="pl-PL"/>
        </w:rPr>
      </w:pPr>
      <w:r w:rsidRPr="00A70EF4">
        <w:rPr>
          <w:sz w:val="24"/>
          <w:szCs w:val="24"/>
          <w:lang w:val="pl-PL"/>
        </w:rPr>
        <w:t>Od kandydata/kandydatki – osoby posiadającej obywatelstwo inne niż polskie – dyrektor pobiera również oświadczenie o państwie lub państwach zamieszkiwania w ciągu ostatnich 20 lat, innych niż Rzeczypospolita Polska i państwo obywatelstwa, złożone pod rygorem odpowiedzialności karnej.</w:t>
      </w:r>
    </w:p>
    <w:p w:rsidR="00A70EF4" w:rsidRDefault="00A70EF4" w:rsidP="00A70EF4">
      <w:pPr>
        <w:pStyle w:val="Akapitzlist"/>
        <w:numPr>
          <w:ilvl w:val="0"/>
          <w:numId w:val="4"/>
        </w:numPr>
        <w:spacing w:line="276" w:lineRule="auto"/>
        <w:ind w:right="0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J</w:t>
      </w:r>
      <w:r w:rsidRPr="00A70EF4">
        <w:rPr>
          <w:sz w:val="24"/>
          <w:szCs w:val="24"/>
          <w:lang w:val="pl-PL"/>
        </w:rPr>
        <w:t xml:space="preserve">eżeli prawo państwa, z którego ma być przedłożona informacja o niekaralności, nie przewiduje wydawania takiej informacji lub nie prowadzi rejestru karnego, wówczas kandydat/kandydatka zobowiązani są złożyć pod rygorem odpowiedzialności karnej oświadczenie o tym fakcie wraz z oświadczeniem, że nie byli prawomocnie skazani w tym państwie za czyny zabronione odpowiadające przestępstwom określonym w rozdziale XIX </w:t>
      </w:r>
      <w:r>
        <w:rPr>
          <w:sz w:val="24"/>
          <w:szCs w:val="24"/>
          <w:lang w:val="pl-PL"/>
        </w:rPr>
        <w:br/>
      </w:r>
      <w:r w:rsidRPr="00A70EF4">
        <w:rPr>
          <w:sz w:val="24"/>
          <w:szCs w:val="24"/>
          <w:lang w:val="pl-PL"/>
        </w:rPr>
        <w:t xml:space="preserve">i XXV Kodeksu karnego, w art. 189a i art. 207 Kodeksu karnego oraz w ustawie o przeciwdziałaniu narkomanii, oraz nie wydano wobec nich innego orzeczenia, w którym stwierdzono, iż dopuścili się takich czynów zabronionych, oraz że nie ma obowiązku wynikającego z orzeczenia sądu, innego uprawnionego organu lub ustawy stosowania się </w:t>
      </w:r>
      <w:r>
        <w:rPr>
          <w:sz w:val="24"/>
          <w:szCs w:val="24"/>
          <w:lang w:val="pl-PL"/>
        </w:rPr>
        <w:br/>
      </w:r>
      <w:r w:rsidRPr="00A70EF4">
        <w:rPr>
          <w:sz w:val="24"/>
          <w:szCs w:val="24"/>
          <w:lang w:val="pl-PL"/>
        </w:rPr>
        <w:t xml:space="preserve">do zakazu zajmowania wszelkich lub określonych stanowisk, wykonywania wszelkich lub określonych zawodów albo działalności związanych z wychowaniem, edukacją, wypoczynkiem, leczeniem, świadczeniem porad psychologicznych, rozwojem duchowym, </w:t>
      </w:r>
      <w:r w:rsidRPr="00A70EF4">
        <w:rPr>
          <w:sz w:val="24"/>
          <w:szCs w:val="24"/>
          <w:lang w:val="pl-PL"/>
        </w:rPr>
        <w:lastRenderedPageBreak/>
        <w:t>uprawianiem sportu lub realizacją innych zainteresowań przez małoletnich lub z opieką nad nimi.</w:t>
      </w:r>
    </w:p>
    <w:p w:rsidR="00A70EF4" w:rsidRDefault="00A70EF4" w:rsidP="00A70EF4">
      <w:pPr>
        <w:pStyle w:val="Akapitzlist"/>
        <w:numPr>
          <w:ilvl w:val="0"/>
          <w:numId w:val="4"/>
        </w:numPr>
        <w:spacing w:line="276" w:lineRule="auto"/>
        <w:ind w:right="0"/>
        <w:rPr>
          <w:sz w:val="24"/>
          <w:szCs w:val="24"/>
          <w:lang w:val="pl-PL"/>
        </w:rPr>
      </w:pPr>
      <w:r w:rsidRPr="00A70EF4">
        <w:rPr>
          <w:sz w:val="24"/>
          <w:szCs w:val="24"/>
          <w:lang w:val="pl-PL"/>
        </w:rPr>
        <w:t>Pod oświadczeniami składanymi pod rygorem odpowiedzialności karnej składa się oświadczenie o następującej treści: „Jestem świadomy/-a odpowiedzialności karnej za złożenie fałszywego oświadczenia</w:t>
      </w:r>
      <w:r w:rsidR="003F06A2">
        <w:rPr>
          <w:sz w:val="24"/>
          <w:szCs w:val="24"/>
          <w:lang w:val="pl-PL"/>
        </w:rPr>
        <w:t>”</w:t>
      </w:r>
      <w:bookmarkStart w:id="0" w:name="_GoBack"/>
      <w:bookmarkEnd w:id="0"/>
      <w:r w:rsidRPr="00A70EF4">
        <w:rPr>
          <w:sz w:val="24"/>
          <w:szCs w:val="24"/>
          <w:lang w:val="pl-PL"/>
        </w:rPr>
        <w:t>. Oświadczenie to zastępuje pouczenie organu o odpowiedzialności karnej za złożenie fałszywego oświadczenia.</w:t>
      </w:r>
    </w:p>
    <w:p w:rsidR="00A70EF4" w:rsidRDefault="00A70EF4" w:rsidP="00A70EF4">
      <w:pPr>
        <w:pStyle w:val="Akapitzlist"/>
        <w:numPr>
          <w:ilvl w:val="0"/>
          <w:numId w:val="4"/>
        </w:numPr>
        <w:spacing w:line="276" w:lineRule="auto"/>
        <w:ind w:right="0"/>
        <w:rPr>
          <w:sz w:val="24"/>
          <w:szCs w:val="24"/>
          <w:lang w:val="pl-PL"/>
        </w:rPr>
      </w:pPr>
      <w:r w:rsidRPr="00A70EF4">
        <w:rPr>
          <w:sz w:val="24"/>
          <w:szCs w:val="24"/>
          <w:lang w:val="pl-PL"/>
        </w:rPr>
        <w:t xml:space="preserve">Dyrektor </w:t>
      </w:r>
      <w:r w:rsidR="003F06A2">
        <w:rPr>
          <w:sz w:val="24"/>
          <w:szCs w:val="24"/>
          <w:lang w:val="pl-PL"/>
        </w:rPr>
        <w:t>p</w:t>
      </w:r>
      <w:r w:rsidRPr="00A70EF4">
        <w:rPr>
          <w:sz w:val="24"/>
          <w:szCs w:val="24"/>
          <w:lang w:val="pl-PL"/>
        </w:rPr>
        <w:t>rzedszkola jest zobowiązany do domagania się od osoby zatrudnianej na stanowisku nauczyciela zaświadczenia z Krajowego Rejestru Karnego. Uwaga! Zaświadczenia z KRK można domagać się wyłącznie w przypadkach, gdy przepisy prawa wprost wskazują, że pracowników w zawodach lub na danych stanowiskach obowiązuje wymóg niekaralności. Wymóg niekaralności obowiązuje m.in. pracowników samorządowych oraz nauczycieli, w tym nauczycieli zatrudnionych w placówkach publicznych oraz niepublicznych.</w:t>
      </w:r>
    </w:p>
    <w:p w:rsidR="00A70EF4" w:rsidRDefault="00A70EF4" w:rsidP="00A70EF4">
      <w:pPr>
        <w:pStyle w:val="Akapitzlist"/>
        <w:numPr>
          <w:ilvl w:val="0"/>
          <w:numId w:val="4"/>
        </w:numPr>
        <w:spacing w:line="276" w:lineRule="auto"/>
        <w:ind w:right="0"/>
        <w:rPr>
          <w:sz w:val="24"/>
          <w:szCs w:val="24"/>
          <w:lang w:val="pl-PL"/>
        </w:rPr>
      </w:pPr>
      <w:r w:rsidRPr="00A70EF4">
        <w:rPr>
          <w:sz w:val="24"/>
          <w:szCs w:val="24"/>
          <w:lang w:val="pl-PL"/>
        </w:rPr>
        <w:t>W przypadku niemożliwości przedstawienia zaświadczenia z Krajowego Rejestru Karnego dyrektor uzyskuje od kandydata/kandydatki oświadczenie o niekaralności oraz o toczących</w:t>
      </w:r>
    </w:p>
    <w:p w:rsidR="00EF771D" w:rsidRDefault="00A70EF4" w:rsidP="00A70EF4">
      <w:pPr>
        <w:pStyle w:val="Akapitzlist"/>
        <w:spacing w:line="276" w:lineRule="auto"/>
        <w:ind w:left="705" w:right="0" w:firstLine="0"/>
        <w:rPr>
          <w:sz w:val="24"/>
          <w:szCs w:val="24"/>
          <w:lang w:val="pl-PL"/>
        </w:rPr>
      </w:pPr>
      <w:r w:rsidRPr="00A70EF4">
        <w:rPr>
          <w:sz w:val="24"/>
          <w:szCs w:val="24"/>
          <w:lang w:val="pl-PL"/>
        </w:rPr>
        <w:t>się postępowaniach przygotowawczych, sądowych i dyscyplinarnych.</w:t>
      </w:r>
      <w:r>
        <w:rPr>
          <w:sz w:val="24"/>
          <w:szCs w:val="24"/>
          <w:lang w:val="pl-PL"/>
        </w:rPr>
        <w:t xml:space="preserve"> </w:t>
      </w:r>
    </w:p>
    <w:p w:rsidR="00A70EF4" w:rsidRDefault="00A70EF4" w:rsidP="00A70EF4">
      <w:pPr>
        <w:pStyle w:val="Akapitzlist"/>
        <w:spacing w:line="276" w:lineRule="auto"/>
        <w:ind w:left="705" w:right="0" w:firstLine="0"/>
        <w:rPr>
          <w:sz w:val="24"/>
          <w:szCs w:val="24"/>
          <w:lang w:val="pl-PL"/>
        </w:rPr>
      </w:pPr>
    </w:p>
    <w:p w:rsidR="00A70EF4" w:rsidRDefault="00A70EF4" w:rsidP="00A70EF4">
      <w:pPr>
        <w:pStyle w:val="Akapitzlist"/>
        <w:spacing w:line="276" w:lineRule="auto"/>
        <w:ind w:left="705" w:right="0" w:firstLine="0"/>
        <w:rPr>
          <w:sz w:val="24"/>
          <w:szCs w:val="24"/>
          <w:lang w:val="pl-PL"/>
        </w:rPr>
      </w:pPr>
    </w:p>
    <w:p w:rsidR="00A70EF4" w:rsidRDefault="00A70EF4" w:rsidP="00A70EF4">
      <w:pPr>
        <w:pStyle w:val="Akapitzlist"/>
        <w:spacing w:line="276" w:lineRule="auto"/>
        <w:ind w:left="705" w:right="0" w:firstLine="0"/>
        <w:rPr>
          <w:sz w:val="24"/>
          <w:szCs w:val="24"/>
          <w:lang w:val="pl-PL"/>
        </w:rPr>
      </w:pPr>
    </w:p>
    <w:p w:rsidR="00A70EF4" w:rsidRPr="00A70EF4" w:rsidRDefault="00A70EF4" w:rsidP="00A70EF4">
      <w:pPr>
        <w:pStyle w:val="Akapitzlist"/>
        <w:spacing w:line="276" w:lineRule="auto"/>
        <w:ind w:left="705" w:right="0" w:firstLine="0"/>
        <w:rPr>
          <w:sz w:val="24"/>
          <w:szCs w:val="24"/>
          <w:lang w:val="pl-PL"/>
        </w:rPr>
      </w:pPr>
    </w:p>
    <w:p w:rsidR="009B7564" w:rsidRDefault="009B7564">
      <w:pPr>
        <w:spacing w:after="0"/>
        <w:ind w:left="-5" w:right="0"/>
        <w:jc w:val="left"/>
        <w:rPr>
          <w:b/>
          <w:lang w:val="pl-PL"/>
        </w:rPr>
      </w:pPr>
    </w:p>
    <w:p w:rsidR="009B7564" w:rsidRDefault="009B7564">
      <w:pPr>
        <w:spacing w:after="0"/>
        <w:ind w:left="-5" w:right="0"/>
        <w:jc w:val="left"/>
        <w:rPr>
          <w:b/>
          <w:lang w:val="pl-PL"/>
        </w:rPr>
      </w:pPr>
    </w:p>
    <w:p w:rsidR="00113962" w:rsidRDefault="00113962">
      <w:pPr>
        <w:spacing w:after="0"/>
        <w:ind w:left="-5" w:right="0"/>
        <w:jc w:val="left"/>
        <w:rPr>
          <w:b/>
          <w:lang w:val="pl-PL"/>
        </w:rPr>
      </w:pPr>
    </w:p>
    <w:p w:rsidR="00113962" w:rsidRDefault="00113962">
      <w:pPr>
        <w:spacing w:after="0"/>
        <w:ind w:left="-5" w:right="0"/>
        <w:jc w:val="left"/>
        <w:rPr>
          <w:b/>
          <w:lang w:val="pl-PL"/>
        </w:rPr>
      </w:pPr>
    </w:p>
    <w:p w:rsidR="00113962" w:rsidRDefault="00113962">
      <w:pPr>
        <w:spacing w:after="0"/>
        <w:ind w:left="-5" w:right="0"/>
        <w:jc w:val="left"/>
        <w:rPr>
          <w:b/>
          <w:lang w:val="pl-PL"/>
        </w:rPr>
      </w:pPr>
    </w:p>
    <w:p w:rsidR="00113962" w:rsidRDefault="00113962">
      <w:pPr>
        <w:spacing w:after="0"/>
        <w:ind w:left="-5" w:right="0"/>
        <w:jc w:val="left"/>
        <w:rPr>
          <w:b/>
          <w:lang w:val="pl-PL"/>
        </w:rPr>
      </w:pPr>
    </w:p>
    <w:p w:rsidR="00113962" w:rsidRDefault="00113962">
      <w:pPr>
        <w:spacing w:after="0"/>
        <w:ind w:left="-5" w:right="0"/>
        <w:jc w:val="left"/>
        <w:rPr>
          <w:b/>
          <w:lang w:val="pl-PL"/>
        </w:rPr>
      </w:pPr>
    </w:p>
    <w:p w:rsidR="00113962" w:rsidRDefault="00113962">
      <w:pPr>
        <w:spacing w:after="0"/>
        <w:ind w:left="-5" w:right="0"/>
        <w:jc w:val="left"/>
        <w:rPr>
          <w:b/>
          <w:lang w:val="pl-PL"/>
        </w:rPr>
      </w:pPr>
    </w:p>
    <w:p w:rsidR="00113962" w:rsidRDefault="00113962" w:rsidP="00A70EF4">
      <w:pPr>
        <w:spacing w:after="0"/>
        <w:ind w:left="0" w:right="0" w:firstLine="0"/>
        <w:jc w:val="left"/>
        <w:rPr>
          <w:b/>
          <w:lang w:val="pl-PL"/>
        </w:rPr>
      </w:pPr>
    </w:p>
    <w:p w:rsidR="00A70EF4" w:rsidRDefault="00A70EF4" w:rsidP="00A70EF4">
      <w:pPr>
        <w:spacing w:after="0"/>
        <w:ind w:left="0" w:right="0" w:firstLine="0"/>
        <w:jc w:val="left"/>
        <w:rPr>
          <w:b/>
          <w:lang w:val="pl-PL"/>
        </w:rPr>
      </w:pPr>
    </w:p>
    <w:p w:rsidR="00A70EF4" w:rsidRDefault="00A70EF4" w:rsidP="00A70EF4">
      <w:pPr>
        <w:spacing w:after="0"/>
        <w:ind w:left="0" w:right="0" w:firstLine="0"/>
        <w:jc w:val="left"/>
        <w:rPr>
          <w:b/>
          <w:lang w:val="pl-PL"/>
        </w:rPr>
      </w:pPr>
    </w:p>
    <w:p w:rsidR="00A70EF4" w:rsidRDefault="00A70EF4" w:rsidP="00A70EF4">
      <w:pPr>
        <w:spacing w:after="0"/>
        <w:ind w:left="0" w:right="0" w:firstLine="0"/>
        <w:jc w:val="left"/>
        <w:rPr>
          <w:b/>
          <w:lang w:val="pl-PL"/>
        </w:rPr>
      </w:pPr>
    </w:p>
    <w:p w:rsidR="00113962" w:rsidRDefault="00113962" w:rsidP="00113962">
      <w:pPr>
        <w:spacing w:after="0"/>
        <w:ind w:left="-5" w:right="0"/>
        <w:jc w:val="center"/>
        <w:rPr>
          <w:b/>
          <w:lang w:val="pl-PL"/>
        </w:rPr>
      </w:pPr>
    </w:p>
    <w:p w:rsidR="00B666A7" w:rsidRDefault="00B666A7" w:rsidP="00113962">
      <w:pPr>
        <w:spacing w:after="0"/>
        <w:ind w:left="-5" w:right="0"/>
        <w:jc w:val="center"/>
        <w:rPr>
          <w:b/>
          <w:lang w:val="pl-PL"/>
        </w:rPr>
      </w:pPr>
    </w:p>
    <w:p w:rsidR="004F702A" w:rsidRDefault="004F702A" w:rsidP="00113962">
      <w:pPr>
        <w:spacing w:after="0"/>
        <w:ind w:left="-5" w:right="0"/>
        <w:jc w:val="center"/>
        <w:rPr>
          <w:b/>
          <w:lang w:val="pl-PL"/>
        </w:rPr>
      </w:pPr>
    </w:p>
    <w:p w:rsidR="004F702A" w:rsidRDefault="004F702A" w:rsidP="00113962">
      <w:pPr>
        <w:spacing w:after="0"/>
        <w:ind w:left="-5" w:right="0"/>
        <w:jc w:val="center"/>
        <w:rPr>
          <w:b/>
          <w:lang w:val="pl-PL"/>
        </w:rPr>
      </w:pPr>
    </w:p>
    <w:p w:rsidR="004F702A" w:rsidRDefault="004F702A" w:rsidP="00113962">
      <w:pPr>
        <w:spacing w:after="0"/>
        <w:ind w:left="-5" w:right="0"/>
        <w:jc w:val="center"/>
        <w:rPr>
          <w:b/>
          <w:lang w:val="pl-PL"/>
        </w:rPr>
      </w:pPr>
    </w:p>
    <w:p w:rsidR="004F702A" w:rsidRDefault="004F702A" w:rsidP="00113962">
      <w:pPr>
        <w:spacing w:after="0"/>
        <w:ind w:left="-5" w:right="0"/>
        <w:jc w:val="center"/>
        <w:rPr>
          <w:b/>
          <w:lang w:val="pl-PL"/>
        </w:rPr>
      </w:pPr>
    </w:p>
    <w:p w:rsidR="004F702A" w:rsidRDefault="004F702A" w:rsidP="00113962">
      <w:pPr>
        <w:spacing w:after="0"/>
        <w:ind w:left="-5" w:right="0"/>
        <w:jc w:val="center"/>
        <w:rPr>
          <w:b/>
          <w:lang w:val="pl-PL"/>
        </w:rPr>
      </w:pPr>
    </w:p>
    <w:p w:rsidR="004F702A" w:rsidRDefault="004F702A" w:rsidP="00113962">
      <w:pPr>
        <w:spacing w:after="0"/>
        <w:ind w:left="-5" w:right="0"/>
        <w:jc w:val="center"/>
        <w:rPr>
          <w:b/>
          <w:lang w:val="pl-PL"/>
        </w:rPr>
      </w:pPr>
    </w:p>
    <w:p w:rsidR="004F702A" w:rsidRDefault="004F702A" w:rsidP="00113962">
      <w:pPr>
        <w:spacing w:after="0"/>
        <w:ind w:left="-5" w:right="0"/>
        <w:jc w:val="center"/>
        <w:rPr>
          <w:b/>
          <w:lang w:val="pl-PL"/>
        </w:rPr>
      </w:pPr>
    </w:p>
    <w:p w:rsidR="004F702A" w:rsidRDefault="004F702A" w:rsidP="00113962">
      <w:pPr>
        <w:spacing w:after="0"/>
        <w:ind w:left="-5" w:right="0"/>
        <w:jc w:val="center"/>
        <w:rPr>
          <w:b/>
          <w:lang w:val="pl-PL"/>
        </w:rPr>
      </w:pPr>
    </w:p>
    <w:p w:rsidR="004F702A" w:rsidRDefault="004F702A" w:rsidP="00113962">
      <w:pPr>
        <w:spacing w:after="0"/>
        <w:ind w:left="-5" w:right="0"/>
        <w:jc w:val="center"/>
        <w:rPr>
          <w:b/>
          <w:lang w:val="pl-PL"/>
        </w:rPr>
      </w:pPr>
    </w:p>
    <w:p w:rsidR="004F702A" w:rsidRDefault="004F702A" w:rsidP="00113962">
      <w:pPr>
        <w:spacing w:after="0"/>
        <w:ind w:left="-5" w:right="0"/>
        <w:jc w:val="center"/>
        <w:rPr>
          <w:b/>
          <w:lang w:val="pl-PL"/>
        </w:rPr>
      </w:pPr>
    </w:p>
    <w:p w:rsidR="004F702A" w:rsidRDefault="004F702A" w:rsidP="00113962">
      <w:pPr>
        <w:spacing w:after="0"/>
        <w:ind w:left="-5" w:right="0"/>
        <w:jc w:val="center"/>
        <w:rPr>
          <w:b/>
          <w:lang w:val="pl-PL"/>
        </w:rPr>
      </w:pPr>
    </w:p>
    <w:p w:rsidR="00B666A7" w:rsidRDefault="00B666A7" w:rsidP="00113962">
      <w:pPr>
        <w:spacing w:after="0"/>
        <w:ind w:left="-5" w:right="0"/>
        <w:jc w:val="center"/>
        <w:rPr>
          <w:b/>
          <w:lang w:val="pl-PL"/>
        </w:rPr>
      </w:pPr>
    </w:p>
    <w:p w:rsidR="004F702A" w:rsidRDefault="004F702A" w:rsidP="00113962">
      <w:pPr>
        <w:spacing w:after="0"/>
        <w:ind w:left="-5" w:right="0"/>
        <w:jc w:val="center"/>
        <w:rPr>
          <w:b/>
          <w:lang w:val="pl-PL"/>
        </w:rPr>
      </w:pPr>
    </w:p>
    <w:p w:rsidR="00113962" w:rsidRPr="00113962" w:rsidRDefault="00113962" w:rsidP="00113962">
      <w:pPr>
        <w:spacing w:after="12"/>
        <w:ind w:left="4973" w:right="0"/>
        <w:jc w:val="right"/>
        <w:rPr>
          <w:sz w:val="24"/>
          <w:szCs w:val="24"/>
          <w:lang w:val="pl-PL"/>
        </w:rPr>
      </w:pPr>
      <w:r w:rsidRPr="00113962">
        <w:rPr>
          <w:sz w:val="24"/>
          <w:szCs w:val="24"/>
          <w:lang w:val="pl-PL"/>
        </w:rPr>
        <w:t>……………………………..</w:t>
      </w:r>
    </w:p>
    <w:p w:rsidR="00113962" w:rsidRPr="00113962" w:rsidRDefault="00113962" w:rsidP="00113962">
      <w:pPr>
        <w:ind w:left="5682" w:right="0"/>
        <w:jc w:val="center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</w:t>
      </w:r>
      <w:r w:rsidRPr="00113962">
        <w:rPr>
          <w:sz w:val="24"/>
          <w:szCs w:val="24"/>
          <w:lang w:val="pl-PL"/>
        </w:rPr>
        <w:t>miejscowość i data</w:t>
      </w:r>
    </w:p>
    <w:p w:rsidR="00113962" w:rsidRDefault="00113962" w:rsidP="00113962">
      <w:pPr>
        <w:spacing w:after="0"/>
        <w:ind w:left="-5" w:right="0"/>
        <w:jc w:val="right"/>
        <w:rPr>
          <w:b/>
          <w:sz w:val="24"/>
          <w:szCs w:val="24"/>
          <w:lang w:val="pl-PL"/>
        </w:rPr>
      </w:pPr>
    </w:p>
    <w:p w:rsidR="00113962" w:rsidRDefault="00113962" w:rsidP="00113962">
      <w:pPr>
        <w:spacing w:after="0"/>
        <w:ind w:left="-5" w:right="0"/>
        <w:jc w:val="right"/>
        <w:rPr>
          <w:b/>
          <w:sz w:val="24"/>
          <w:szCs w:val="24"/>
          <w:lang w:val="pl-PL"/>
        </w:rPr>
      </w:pPr>
    </w:p>
    <w:p w:rsidR="00113962" w:rsidRPr="00113962" w:rsidRDefault="00113962" w:rsidP="00113962">
      <w:pPr>
        <w:spacing w:after="0"/>
        <w:ind w:left="-5" w:right="0"/>
        <w:jc w:val="right"/>
        <w:rPr>
          <w:b/>
          <w:sz w:val="24"/>
          <w:szCs w:val="24"/>
          <w:lang w:val="pl-PL"/>
        </w:rPr>
      </w:pPr>
    </w:p>
    <w:p w:rsidR="00EF771D" w:rsidRPr="00113962" w:rsidRDefault="00CC0A22" w:rsidP="00113962">
      <w:pPr>
        <w:spacing w:after="0" w:line="276" w:lineRule="auto"/>
        <w:ind w:left="-5" w:right="0"/>
        <w:jc w:val="center"/>
        <w:rPr>
          <w:sz w:val="24"/>
          <w:szCs w:val="24"/>
          <w:lang w:val="pl-PL"/>
        </w:rPr>
      </w:pPr>
      <w:r w:rsidRPr="00113962">
        <w:rPr>
          <w:b/>
          <w:sz w:val="24"/>
          <w:szCs w:val="24"/>
          <w:lang w:val="pl-PL"/>
        </w:rPr>
        <w:t xml:space="preserve">Oświadczenie o niekaralności i zobowiązaniu do przestrzegania </w:t>
      </w:r>
      <w:r w:rsidR="00113962">
        <w:rPr>
          <w:b/>
          <w:sz w:val="24"/>
          <w:szCs w:val="24"/>
          <w:lang w:val="pl-PL"/>
        </w:rPr>
        <w:br/>
      </w:r>
      <w:r w:rsidRPr="00113962">
        <w:rPr>
          <w:b/>
          <w:sz w:val="24"/>
          <w:szCs w:val="24"/>
          <w:lang w:val="pl-PL"/>
        </w:rPr>
        <w:t>podstawowych zasad ochrony dzieci</w:t>
      </w:r>
    </w:p>
    <w:p w:rsidR="00113962" w:rsidRDefault="00113962" w:rsidP="00113962">
      <w:pPr>
        <w:spacing w:after="0"/>
        <w:ind w:left="10" w:right="0"/>
        <w:jc w:val="right"/>
        <w:rPr>
          <w:sz w:val="24"/>
          <w:szCs w:val="24"/>
          <w:lang w:val="pl-PL"/>
        </w:rPr>
      </w:pPr>
    </w:p>
    <w:p w:rsidR="00113962" w:rsidRDefault="00113962" w:rsidP="00113962">
      <w:pPr>
        <w:spacing w:after="0"/>
        <w:ind w:left="10" w:right="0"/>
        <w:jc w:val="right"/>
        <w:rPr>
          <w:sz w:val="24"/>
          <w:szCs w:val="24"/>
          <w:lang w:val="pl-PL"/>
        </w:rPr>
      </w:pPr>
    </w:p>
    <w:p w:rsidR="00EF771D" w:rsidRPr="00F9476F" w:rsidRDefault="00CC0A22" w:rsidP="00113962">
      <w:pPr>
        <w:spacing w:after="0" w:line="480" w:lineRule="auto"/>
        <w:ind w:left="10" w:right="0"/>
        <w:rPr>
          <w:sz w:val="24"/>
          <w:szCs w:val="24"/>
          <w:lang w:val="pl-PL"/>
        </w:rPr>
      </w:pPr>
      <w:r w:rsidRPr="00113962">
        <w:rPr>
          <w:sz w:val="24"/>
          <w:szCs w:val="24"/>
          <w:lang w:val="pl-PL"/>
        </w:rPr>
        <w:t>Ja,………………………………………</w:t>
      </w:r>
      <w:r w:rsidR="00113962">
        <w:rPr>
          <w:sz w:val="24"/>
          <w:szCs w:val="24"/>
          <w:lang w:val="pl-PL"/>
        </w:rPr>
        <w:t>…………………</w:t>
      </w:r>
      <w:r w:rsidRPr="00113962">
        <w:rPr>
          <w:sz w:val="24"/>
          <w:szCs w:val="24"/>
          <w:lang w:val="pl-PL"/>
        </w:rPr>
        <w:t xml:space="preserve">PESEL…………………………………… oświadczam, </w:t>
      </w:r>
      <w:r w:rsidR="00F9476F" w:rsidRPr="00F9476F">
        <w:rPr>
          <w:sz w:val="24"/>
          <w:szCs w:val="24"/>
          <w:lang w:val="pl-PL"/>
        </w:rPr>
        <w:t>że posiadam pełną zdolność do czynności prawnych, korzystam z praw publicznych</w:t>
      </w:r>
      <w:r w:rsidR="00F9476F">
        <w:rPr>
          <w:sz w:val="24"/>
          <w:szCs w:val="24"/>
          <w:lang w:val="pl-PL"/>
        </w:rPr>
        <w:t>,</w:t>
      </w:r>
      <w:r w:rsidRPr="00113962">
        <w:rPr>
          <w:sz w:val="24"/>
          <w:szCs w:val="24"/>
          <w:lang w:val="pl-PL"/>
        </w:rPr>
        <w:t xml:space="preserve"> nie byłam/em skazan</w:t>
      </w:r>
      <w:r w:rsidR="00113962">
        <w:rPr>
          <w:sz w:val="24"/>
          <w:szCs w:val="24"/>
          <w:lang w:val="pl-PL"/>
        </w:rPr>
        <w:t>a</w:t>
      </w:r>
      <w:r w:rsidRPr="00113962">
        <w:rPr>
          <w:sz w:val="24"/>
          <w:szCs w:val="24"/>
          <w:lang w:val="pl-PL"/>
        </w:rPr>
        <w:t>/</w:t>
      </w:r>
      <w:r w:rsidR="00113962">
        <w:rPr>
          <w:sz w:val="24"/>
          <w:szCs w:val="24"/>
          <w:lang w:val="pl-PL"/>
        </w:rPr>
        <w:t>y</w:t>
      </w:r>
      <w:r w:rsidRPr="00113962">
        <w:rPr>
          <w:sz w:val="24"/>
          <w:szCs w:val="24"/>
          <w:lang w:val="pl-PL"/>
        </w:rPr>
        <w:t xml:space="preserve"> za przestępstwo przeciwko wolności seksualnej </w:t>
      </w:r>
      <w:r w:rsidR="00113962">
        <w:rPr>
          <w:sz w:val="24"/>
          <w:szCs w:val="24"/>
          <w:lang w:val="pl-PL"/>
        </w:rPr>
        <w:br/>
      </w:r>
      <w:r w:rsidRPr="00113962">
        <w:rPr>
          <w:sz w:val="24"/>
          <w:szCs w:val="24"/>
          <w:lang w:val="pl-PL"/>
        </w:rPr>
        <w:t>i obyczajności i przestępstwa z użyciem przemocy na szkodę małoletniego i nie toczy się przeciwko mnie żadne postępowanie karne ani dyscyplinarne  w tym zakresie.</w:t>
      </w:r>
      <w:r w:rsidR="00F9476F">
        <w:rPr>
          <w:sz w:val="24"/>
          <w:szCs w:val="24"/>
          <w:lang w:val="pl-PL"/>
        </w:rPr>
        <w:t xml:space="preserve"> </w:t>
      </w:r>
      <w:r w:rsidR="00F9476F" w:rsidRPr="00F9476F">
        <w:rPr>
          <w:sz w:val="24"/>
          <w:szCs w:val="24"/>
          <w:lang w:val="pl-PL"/>
        </w:rPr>
        <w:t>Nie zostałam</w:t>
      </w:r>
      <w:r w:rsidR="00F9476F">
        <w:rPr>
          <w:sz w:val="24"/>
          <w:szCs w:val="24"/>
          <w:lang w:val="pl-PL"/>
        </w:rPr>
        <w:t>/</w:t>
      </w:r>
      <w:r w:rsidR="00F9476F" w:rsidRPr="00F9476F">
        <w:rPr>
          <w:sz w:val="24"/>
          <w:szCs w:val="24"/>
          <w:lang w:val="pl-PL"/>
        </w:rPr>
        <w:t>em skazana</w:t>
      </w:r>
      <w:r w:rsidR="00F9476F">
        <w:rPr>
          <w:sz w:val="24"/>
          <w:szCs w:val="24"/>
          <w:lang w:val="pl-PL"/>
        </w:rPr>
        <w:t>/</w:t>
      </w:r>
      <w:r w:rsidR="00F9476F" w:rsidRPr="00F9476F">
        <w:rPr>
          <w:sz w:val="24"/>
          <w:szCs w:val="24"/>
          <w:lang w:val="pl-PL"/>
        </w:rPr>
        <w:t>-y prawomocnym wyrokiem za przestępstwa umyślne.</w:t>
      </w:r>
    </w:p>
    <w:p w:rsidR="00113962" w:rsidRDefault="00CC0A22" w:rsidP="00113962">
      <w:pPr>
        <w:tabs>
          <w:tab w:val="left" w:pos="5274"/>
        </w:tabs>
        <w:spacing w:line="480" w:lineRule="auto"/>
        <w:ind w:left="0" w:right="0" w:firstLine="0"/>
        <w:rPr>
          <w:sz w:val="24"/>
          <w:szCs w:val="24"/>
          <w:lang w:val="pl-PL"/>
        </w:rPr>
      </w:pPr>
      <w:r w:rsidRPr="00113962">
        <w:rPr>
          <w:sz w:val="24"/>
          <w:szCs w:val="24"/>
          <w:lang w:val="pl-PL"/>
        </w:rPr>
        <w:t>Ponadto oświadczam, że zapoznał</w:t>
      </w:r>
      <w:r w:rsidR="00113962">
        <w:rPr>
          <w:sz w:val="24"/>
          <w:szCs w:val="24"/>
          <w:lang w:val="pl-PL"/>
        </w:rPr>
        <w:t>a</w:t>
      </w:r>
      <w:r w:rsidRPr="00113962">
        <w:rPr>
          <w:sz w:val="24"/>
          <w:szCs w:val="24"/>
          <w:lang w:val="pl-PL"/>
        </w:rPr>
        <w:t>m/-</w:t>
      </w:r>
      <w:r w:rsidR="00113962">
        <w:rPr>
          <w:sz w:val="24"/>
          <w:szCs w:val="24"/>
          <w:lang w:val="pl-PL"/>
        </w:rPr>
        <w:t>e</w:t>
      </w:r>
      <w:r w:rsidRPr="00113962">
        <w:rPr>
          <w:sz w:val="24"/>
          <w:szCs w:val="24"/>
          <w:lang w:val="pl-PL"/>
        </w:rPr>
        <w:t xml:space="preserve">m się z zasadami ochrony dzieci obowiązującymi </w:t>
      </w:r>
      <w:r w:rsidR="00113962">
        <w:rPr>
          <w:sz w:val="24"/>
          <w:szCs w:val="24"/>
          <w:lang w:val="pl-PL"/>
        </w:rPr>
        <w:br/>
      </w:r>
      <w:r w:rsidRPr="00113962">
        <w:rPr>
          <w:sz w:val="24"/>
          <w:szCs w:val="24"/>
          <w:lang w:val="pl-PL"/>
        </w:rPr>
        <w:t xml:space="preserve">w </w:t>
      </w:r>
      <w:r w:rsidR="00113962" w:rsidRPr="008C4730">
        <w:rPr>
          <w:sz w:val="24"/>
          <w:szCs w:val="24"/>
          <w:lang w:val="pl-PL"/>
        </w:rPr>
        <w:t>Przedszkolu Samorządowym Nr 79 „Konwaliowy Zakątek” w Białymstoku</w:t>
      </w:r>
      <w:r w:rsidR="00113962">
        <w:rPr>
          <w:b/>
          <w:sz w:val="32"/>
          <w:lang w:val="pl-PL"/>
        </w:rPr>
        <w:t xml:space="preserve"> </w:t>
      </w:r>
      <w:r w:rsidRPr="00113962">
        <w:rPr>
          <w:sz w:val="24"/>
          <w:szCs w:val="24"/>
          <w:lang w:val="pl-PL"/>
        </w:rPr>
        <w:t>i zobowiązuję się do ich przestrzegania.</w:t>
      </w:r>
      <w:r w:rsidR="00113962">
        <w:rPr>
          <w:sz w:val="24"/>
          <w:szCs w:val="24"/>
          <w:lang w:val="pl-PL"/>
        </w:rPr>
        <w:t xml:space="preserve"> </w:t>
      </w:r>
    </w:p>
    <w:p w:rsidR="00113962" w:rsidRPr="00113962" w:rsidRDefault="00113962" w:rsidP="00113962">
      <w:pPr>
        <w:tabs>
          <w:tab w:val="left" w:pos="5274"/>
        </w:tabs>
        <w:spacing w:line="480" w:lineRule="auto"/>
        <w:ind w:left="0" w:right="0" w:firstLine="0"/>
        <w:rPr>
          <w:sz w:val="24"/>
          <w:szCs w:val="24"/>
          <w:lang w:val="pl-PL"/>
        </w:rPr>
      </w:pPr>
      <w:r w:rsidRPr="00034D3C">
        <w:rPr>
          <w:i/>
          <w:sz w:val="24"/>
          <w:szCs w:val="24"/>
          <w:lang w:val="pl-PL"/>
        </w:rPr>
        <w:t>Jestem świadom</w:t>
      </w:r>
      <w:r>
        <w:rPr>
          <w:i/>
          <w:sz w:val="24"/>
          <w:szCs w:val="24"/>
          <w:lang w:val="pl-PL"/>
        </w:rPr>
        <w:t>a</w:t>
      </w:r>
      <w:r w:rsidRPr="00034D3C">
        <w:rPr>
          <w:i/>
          <w:sz w:val="24"/>
          <w:szCs w:val="24"/>
          <w:lang w:val="pl-PL"/>
        </w:rPr>
        <w:t>/</w:t>
      </w:r>
      <w:r>
        <w:rPr>
          <w:i/>
          <w:sz w:val="24"/>
          <w:szCs w:val="24"/>
          <w:lang w:val="pl-PL"/>
        </w:rPr>
        <w:t>y</w:t>
      </w:r>
      <w:r w:rsidRPr="00034D3C">
        <w:rPr>
          <w:i/>
          <w:sz w:val="24"/>
          <w:szCs w:val="24"/>
          <w:lang w:val="pl-PL"/>
        </w:rPr>
        <w:t xml:space="preserve"> odpowiedzialności karnej za złożenie fałszywego oświadczenia.</w:t>
      </w:r>
    </w:p>
    <w:p w:rsidR="00113962" w:rsidRDefault="00113962" w:rsidP="00113962">
      <w:pPr>
        <w:spacing w:after="12"/>
        <w:ind w:left="4973" w:right="0"/>
        <w:jc w:val="right"/>
        <w:rPr>
          <w:sz w:val="24"/>
          <w:szCs w:val="24"/>
          <w:lang w:val="pl-PL"/>
        </w:rPr>
      </w:pPr>
    </w:p>
    <w:p w:rsidR="00113962" w:rsidRDefault="00113962" w:rsidP="00113962">
      <w:pPr>
        <w:spacing w:after="12"/>
        <w:ind w:left="4973" w:right="0"/>
        <w:jc w:val="right"/>
        <w:rPr>
          <w:sz w:val="24"/>
          <w:szCs w:val="24"/>
          <w:lang w:val="pl-PL"/>
        </w:rPr>
      </w:pPr>
    </w:p>
    <w:p w:rsidR="00F9476F" w:rsidRDefault="001E523E" w:rsidP="00113962">
      <w:pPr>
        <w:spacing w:after="0" w:line="259" w:lineRule="auto"/>
        <w:ind w:left="4052" w:right="0" w:firstLine="0"/>
        <w:jc w:val="center"/>
      </w:pPr>
      <w:r>
        <w:t xml:space="preserve">………………………………………… </w:t>
      </w:r>
    </w:p>
    <w:p w:rsidR="00EF771D" w:rsidRPr="00113962" w:rsidRDefault="00CC0A22" w:rsidP="00113962">
      <w:pPr>
        <w:spacing w:after="0" w:line="259" w:lineRule="auto"/>
        <w:ind w:left="4052" w:right="0" w:firstLine="0"/>
        <w:jc w:val="center"/>
        <w:rPr>
          <w:sz w:val="24"/>
          <w:szCs w:val="24"/>
          <w:lang w:val="pl-PL"/>
        </w:rPr>
      </w:pPr>
      <w:r w:rsidRPr="00113962">
        <w:rPr>
          <w:sz w:val="24"/>
          <w:szCs w:val="24"/>
          <w:lang w:val="pl-PL"/>
        </w:rPr>
        <w:t>(podpis)</w:t>
      </w:r>
    </w:p>
    <w:sectPr w:rsidR="00EF771D" w:rsidRPr="00113962" w:rsidSect="004F702A">
      <w:pgSz w:w="11904" w:h="16840"/>
      <w:pgMar w:top="1192" w:right="1129" w:bottom="1135" w:left="11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03CEB"/>
    <w:multiLevelType w:val="hybridMultilevel"/>
    <w:tmpl w:val="76C267AE"/>
    <w:lvl w:ilvl="0" w:tplc="FEB8A612">
      <w:start w:val="1"/>
      <w:numFmt w:val="lowerLetter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35E1CA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A4500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C055D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E0A4C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0A490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9A86A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4264C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C0C08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3615DD"/>
    <w:multiLevelType w:val="hybridMultilevel"/>
    <w:tmpl w:val="FEE67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A1836"/>
    <w:multiLevelType w:val="hybridMultilevel"/>
    <w:tmpl w:val="E6DC4C8E"/>
    <w:lvl w:ilvl="0" w:tplc="3C8419F6">
      <w:start w:val="1"/>
      <w:numFmt w:val="lowerLetter"/>
      <w:lvlText w:val="%1)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A4C21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941BB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6C23A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74266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B83D1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BEBAE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88E8E5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ECF48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FD6977"/>
    <w:multiLevelType w:val="hybridMultilevel"/>
    <w:tmpl w:val="DB862FE8"/>
    <w:lvl w:ilvl="0" w:tplc="ED50BAFE">
      <w:start w:val="1"/>
      <w:numFmt w:val="decimal"/>
      <w:lvlText w:val="%1."/>
      <w:lvlJc w:val="left"/>
      <w:pPr>
        <w:ind w:left="70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44CF0E34"/>
    <w:multiLevelType w:val="hybridMultilevel"/>
    <w:tmpl w:val="34B69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529D3"/>
    <w:multiLevelType w:val="hybridMultilevel"/>
    <w:tmpl w:val="72521532"/>
    <w:lvl w:ilvl="0" w:tplc="04150019">
      <w:start w:val="1"/>
      <w:numFmt w:val="lowerLetter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538549F6"/>
    <w:multiLevelType w:val="hybridMultilevel"/>
    <w:tmpl w:val="366AE0E4"/>
    <w:lvl w:ilvl="0" w:tplc="4E92C0C0">
      <w:start w:val="2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227598">
      <w:start w:val="1"/>
      <w:numFmt w:val="lowerLetter"/>
      <w:lvlText w:val="%2"/>
      <w:lvlJc w:val="left"/>
      <w:pPr>
        <w:ind w:left="1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7266CE">
      <w:start w:val="1"/>
      <w:numFmt w:val="lowerRoman"/>
      <w:lvlText w:val="%3"/>
      <w:lvlJc w:val="left"/>
      <w:pPr>
        <w:ind w:left="1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2E83F4">
      <w:start w:val="1"/>
      <w:numFmt w:val="decimal"/>
      <w:lvlText w:val="%4"/>
      <w:lvlJc w:val="left"/>
      <w:pPr>
        <w:ind w:left="2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9AED78">
      <w:start w:val="1"/>
      <w:numFmt w:val="lowerLetter"/>
      <w:lvlText w:val="%5"/>
      <w:lvlJc w:val="left"/>
      <w:pPr>
        <w:ind w:left="3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4A3600">
      <w:start w:val="1"/>
      <w:numFmt w:val="lowerRoman"/>
      <w:lvlText w:val="%6"/>
      <w:lvlJc w:val="left"/>
      <w:pPr>
        <w:ind w:left="4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A40942">
      <w:start w:val="1"/>
      <w:numFmt w:val="decimal"/>
      <w:lvlText w:val="%7"/>
      <w:lvlJc w:val="left"/>
      <w:pPr>
        <w:ind w:left="4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446CCC">
      <w:start w:val="1"/>
      <w:numFmt w:val="lowerLetter"/>
      <w:lvlText w:val="%8"/>
      <w:lvlJc w:val="left"/>
      <w:pPr>
        <w:ind w:left="5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C8BD14">
      <w:start w:val="1"/>
      <w:numFmt w:val="lowerRoman"/>
      <w:lvlText w:val="%9"/>
      <w:lvlJc w:val="left"/>
      <w:pPr>
        <w:ind w:left="6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9FB0486"/>
    <w:multiLevelType w:val="hybridMultilevel"/>
    <w:tmpl w:val="7F62326E"/>
    <w:lvl w:ilvl="0" w:tplc="04150019">
      <w:start w:val="1"/>
      <w:numFmt w:val="lowerLetter"/>
      <w:lvlText w:val="%1.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8" w15:restartNumberingAfterBreak="0">
    <w:nsid w:val="6B380795"/>
    <w:multiLevelType w:val="hybridMultilevel"/>
    <w:tmpl w:val="1B72348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0E3DBA"/>
    <w:multiLevelType w:val="hybridMultilevel"/>
    <w:tmpl w:val="B79C7716"/>
    <w:lvl w:ilvl="0" w:tplc="5C408806">
      <w:start w:val="4"/>
      <w:numFmt w:val="decimal"/>
      <w:lvlText w:val="%1."/>
      <w:lvlJc w:val="left"/>
      <w:pPr>
        <w:ind w:left="106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8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71D"/>
    <w:rsid w:val="00034D3C"/>
    <w:rsid w:val="00081967"/>
    <w:rsid w:val="00113962"/>
    <w:rsid w:val="001E523E"/>
    <w:rsid w:val="00265464"/>
    <w:rsid w:val="00346037"/>
    <w:rsid w:val="003F06A2"/>
    <w:rsid w:val="004F702A"/>
    <w:rsid w:val="005713BA"/>
    <w:rsid w:val="008C4730"/>
    <w:rsid w:val="009B7564"/>
    <w:rsid w:val="00A70EF4"/>
    <w:rsid w:val="00AE7EC2"/>
    <w:rsid w:val="00B666A7"/>
    <w:rsid w:val="00CC0A22"/>
    <w:rsid w:val="00DF0F4B"/>
    <w:rsid w:val="00EF771D"/>
    <w:rsid w:val="00F9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A0D81"/>
  <w15:docId w15:val="{979E4B49-41BF-4429-9E3C-7026242D4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309" w:line="249" w:lineRule="auto"/>
      <w:ind w:left="370" w:right="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666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32"/>
    </w:rPr>
  </w:style>
  <w:style w:type="paragraph" w:styleId="Akapitzlist">
    <w:name w:val="List Paragraph"/>
    <w:basedOn w:val="Normalny"/>
    <w:uiPriority w:val="34"/>
    <w:qFormat/>
    <w:rsid w:val="00571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1074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bezpiecznej rekrutacji personelu.odt</vt:lpstr>
    </vt:vector>
  </TitlesOfParts>
  <Company>Organization</Company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bezpiecznej rekrutacji personelu.odt</dc:title>
  <dc:subject/>
  <dc:creator>norbi</dc:creator>
  <cp:keywords/>
  <cp:lastModifiedBy>PS79</cp:lastModifiedBy>
  <cp:revision>9</cp:revision>
  <dcterms:created xsi:type="dcterms:W3CDTF">2024-01-16T09:24:00Z</dcterms:created>
  <dcterms:modified xsi:type="dcterms:W3CDTF">2024-02-14T12:14:00Z</dcterms:modified>
</cp:coreProperties>
</file>